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8A" w:rsidRDefault="006E41FB" w:rsidP="00E6676C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E41FB">
        <w:rPr>
          <w:rFonts w:ascii="Arial Narrow" w:eastAsia="Times New Roman" w:hAnsi="Arial Narrow" w:cs="Arial"/>
          <w:b/>
          <w:sz w:val="24"/>
          <w:szCs w:val="24"/>
          <w:lang w:eastAsia="pt-BR"/>
        </w:rPr>
        <w:t>EMEND</w:t>
      </w:r>
      <w:r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 </w:t>
      </w:r>
      <w:r w:rsidR="00E6676C" w:rsidRPr="006E41FB">
        <w:rPr>
          <w:rFonts w:ascii="Arial Narrow" w:eastAsia="Times New Roman" w:hAnsi="Arial Narrow" w:cs="Arial"/>
          <w:b/>
          <w:sz w:val="24"/>
          <w:szCs w:val="24"/>
          <w:lang w:eastAsia="pt-BR"/>
        </w:rPr>
        <w:t>MODIFICATIVA Nº</w:t>
      </w:r>
      <w:r w:rsidR="00E6676C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00</w:t>
      </w:r>
      <w:r w:rsidR="00455DC6">
        <w:rPr>
          <w:rFonts w:ascii="Arial Narrow" w:eastAsia="Times New Roman" w:hAnsi="Arial Narrow" w:cs="Arial"/>
          <w:b/>
          <w:sz w:val="24"/>
          <w:szCs w:val="24"/>
          <w:lang w:eastAsia="pt-BR"/>
        </w:rPr>
        <w:t>8</w:t>
      </w:r>
      <w:r w:rsidR="00E6676C" w:rsidRPr="006E41FB">
        <w:rPr>
          <w:rFonts w:ascii="Arial Narrow" w:eastAsia="Times New Roman" w:hAnsi="Arial Narrow" w:cs="Arial"/>
          <w:b/>
          <w:sz w:val="24"/>
          <w:szCs w:val="24"/>
          <w:lang w:eastAsia="pt-BR"/>
        </w:rPr>
        <w:t>/2025</w:t>
      </w:r>
      <w:r w:rsidR="00E6676C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  <w:lang w:eastAsia="pt-BR"/>
        </w:rPr>
        <w:t>AO PROJETO DE LEI Nº 38/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2025 </w:t>
      </w:r>
      <w:r w:rsidR="001E3AFC">
        <w:rPr>
          <w:rFonts w:ascii="Arial Narrow" w:eastAsia="Times New Roman" w:hAnsi="Arial Narrow" w:cs="Arial"/>
          <w:b/>
          <w:sz w:val="24"/>
          <w:szCs w:val="24"/>
          <w:lang w:eastAsia="pt-BR"/>
        </w:rPr>
        <w:t>DE 01 DE OUTUBRO DE 2025</w:t>
      </w:r>
    </w:p>
    <w:p w:rsidR="001A3D3F" w:rsidRPr="001E4295" w:rsidRDefault="001A3D3F" w:rsidP="000A1C57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E41FB" w:rsidRPr="006E41FB" w:rsidRDefault="001E3AFC" w:rsidP="00E6676C">
      <w:pPr>
        <w:spacing w:after="0" w:line="360" w:lineRule="auto"/>
        <w:ind w:left="3402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ALTERA AS </w:t>
      </w:r>
      <w:r w:rsidRPr="00EE1B4F">
        <w:rPr>
          <w:rFonts w:ascii="Arial Narrow" w:eastAsia="Times New Roman" w:hAnsi="Arial Narrow" w:cs="Arial"/>
          <w:sz w:val="24"/>
          <w:szCs w:val="24"/>
          <w:lang w:eastAsia="pt-BR"/>
        </w:rPr>
        <w:t>RECEITAS E METAS PROGRAMÁTICAS</w:t>
      </w:r>
      <w:r w:rsidRPr="006E41FB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DO PROJETO DE LEI Nº 38/2025 QUE </w:t>
      </w:r>
      <w:r w:rsidRPr="006E41FB">
        <w:rPr>
          <w:rFonts w:ascii="Arial Narrow" w:eastAsia="Times New Roman" w:hAnsi="Arial Narrow" w:cs="Arial"/>
          <w:sz w:val="24"/>
          <w:szCs w:val="24"/>
          <w:lang w:eastAsia="pt-BR"/>
        </w:rPr>
        <w:t>ESTIMA A RECEITA E FIXA A DESPESA PARA O EXERCÍCIO DE 2026.</w:t>
      </w:r>
    </w:p>
    <w:p w:rsidR="006E41FB" w:rsidRDefault="006E41FB" w:rsidP="006E41F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E3AFC" w:rsidRPr="001E3AFC" w:rsidRDefault="001E3AFC" w:rsidP="001E3AFC">
      <w:pPr>
        <w:spacing w:before="240" w:after="240" w:line="360" w:lineRule="auto"/>
        <w:ind w:firstLine="1701"/>
        <w:jc w:val="both"/>
        <w:rPr>
          <w:rFonts w:ascii="Arial Narrow" w:eastAsia="Calibri" w:hAnsi="Arial Narrow" w:cs="Arial"/>
          <w:sz w:val="24"/>
          <w:szCs w:val="24"/>
        </w:rPr>
      </w:pPr>
      <w:r w:rsidRPr="001E3AFC">
        <w:rPr>
          <w:rFonts w:ascii="Arial Narrow" w:eastAsia="Calibri" w:hAnsi="Arial Narrow" w:cs="Arial"/>
          <w:sz w:val="24"/>
          <w:szCs w:val="24"/>
        </w:rPr>
        <w:t>A COMISSÃO PERMANENTE DE FINANÇAS, ORÇAMENTO E TOMADA DE CONTAS, em conformidade com art. 217, parágrafo único do regimento Interno, apresenta a seguinte Emenda Modificativa:</w:t>
      </w:r>
    </w:p>
    <w:p w:rsidR="006E41FB" w:rsidRPr="006E41FB" w:rsidRDefault="006E41FB" w:rsidP="006E41FB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E41FB">
        <w:rPr>
          <w:rFonts w:ascii="Arial Narrow" w:eastAsia="Times New Roman" w:hAnsi="Arial Narrow" w:cs="Arial"/>
          <w:b/>
          <w:sz w:val="24"/>
          <w:szCs w:val="24"/>
          <w:lang w:eastAsia="pt-BR"/>
        </w:rPr>
        <w:t>Art. 1º</w:t>
      </w:r>
      <w:r w:rsidRPr="006E41FB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Fica majorada a estimativa de receita do Município para o exercício financeiro de 2026, destinando-se o acréscimo para reforço das dotações das seguintes unidades orçamentárias:</w:t>
      </w:r>
    </w:p>
    <w:p w:rsidR="006E41FB" w:rsidRPr="006E41FB" w:rsidRDefault="006E41FB" w:rsidP="006E41F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E41FB">
        <w:rPr>
          <w:rFonts w:ascii="Arial Narrow" w:eastAsia="Times New Roman" w:hAnsi="Arial Narrow" w:cs="Arial"/>
          <w:sz w:val="24"/>
          <w:szCs w:val="24"/>
          <w:lang w:eastAsia="pt-BR"/>
        </w:rPr>
        <w:t>I – Secretaria Municipal de Agricultura;</w:t>
      </w:r>
    </w:p>
    <w:p w:rsidR="006E41FB" w:rsidRPr="006E41FB" w:rsidRDefault="006E41FB" w:rsidP="006E41F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E41FB">
        <w:rPr>
          <w:rFonts w:ascii="Arial Narrow" w:eastAsia="Times New Roman" w:hAnsi="Arial Narrow" w:cs="Arial"/>
          <w:sz w:val="24"/>
          <w:szCs w:val="24"/>
          <w:lang w:eastAsia="pt-BR"/>
        </w:rPr>
        <w:t>II – Secretaria Municipal de Assistência Social;</w:t>
      </w:r>
    </w:p>
    <w:p w:rsidR="006E41FB" w:rsidRDefault="006E41FB" w:rsidP="006E41F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E41FB">
        <w:rPr>
          <w:rFonts w:ascii="Arial Narrow" w:eastAsia="Times New Roman" w:hAnsi="Arial Narrow" w:cs="Arial"/>
          <w:sz w:val="24"/>
          <w:szCs w:val="24"/>
          <w:lang w:eastAsia="pt-BR"/>
        </w:rPr>
        <w:t>III – Secretaria Municipal de Desporto e Lazer.</w:t>
      </w:r>
    </w:p>
    <w:p w:rsidR="00E6676C" w:rsidRPr="006E41FB" w:rsidRDefault="00E6676C" w:rsidP="006E41F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6E41FB" w:rsidRDefault="006E41FB" w:rsidP="006E41FB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E41FB">
        <w:rPr>
          <w:rFonts w:ascii="Arial Narrow" w:eastAsia="Times New Roman" w:hAnsi="Arial Narrow" w:cs="Arial"/>
          <w:b/>
          <w:sz w:val="24"/>
          <w:szCs w:val="24"/>
          <w:lang w:eastAsia="pt-BR"/>
        </w:rPr>
        <w:t>Art. 2º</w:t>
      </w:r>
      <w:r w:rsidRPr="006E41FB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O Poder Executivo deverá proceder aos ajustes necessários nos anexos de detalhamento das ações orçamentárias, garantindo o aumento das dotações para manutenção, expansão e execução das políticas públicas setoriais, sem alteração do equilíbrio geral do orçamento.</w:t>
      </w:r>
    </w:p>
    <w:p w:rsidR="001E3AFC" w:rsidRDefault="001E3AFC" w:rsidP="006E41FB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</w:p>
    <w:p w:rsidR="00F76A8A" w:rsidRDefault="0056443E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1E4295">
        <w:rPr>
          <w:rFonts w:ascii="Arial Narrow" w:eastAsia="Times New Roman" w:hAnsi="Arial Narrow" w:cs="Arial"/>
          <w:b/>
          <w:sz w:val="24"/>
          <w:szCs w:val="24"/>
          <w:lang w:eastAsia="pt-BR"/>
        </w:rPr>
        <w:t>Justificativa</w:t>
      </w:r>
    </w:p>
    <w:p w:rsidR="00904666" w:rsidRPr="00904666" w:rsidRDefault="00904666" w:rsidP="00904666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04666">
        <w:rPr>
          <w:rFonts w:ascii="Arial Narrow" w:hAnsi="Arial Narrow" w:cs="Arial"/>
          <w:sz w:val="24"/>
          <w:szCs w:val="24"/>
        </w:rPr>
        <w:t>A presente Emenda Modificativa tem por finalidade ampliar a previsão de receitas e metas programáticas destinadas à Secretaria Municipal de Agricultura, à Secretaria Municipal de Assistência Social e à Secretaria Municipal de Desporto e Lazer.</w:t>
      </w:r>
    </w:p>
    <w:p w:rsidR="00904666" w:rsidRPr="00904666" w:rsidRDefault="00904666" w:rsidP="00904666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904666" w:rsidRPr="00904666" w:rsidRDefault="00904666" w:rsidP="00904666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04666">
        <w:rPr>
          <w:rFonts w:ascii="Arial Narrow" w:hAnsi="Arial Narrow" w:cs="Arial"/>
          <w:sz w:val="24"/>
          <w:szCs w:val="24"/>
        </w:rPr>
        <w:t>A proposta foi apresentada pela população durante a audiência pública realizada pela Comissão de Finanças, Orçamento e Tomada de Contas, ocasião em que diversos participantes manifestaram a necessidade de fortalecer as políticas públicas nessas três áreas essenciais para o desenvolvimento local.</w:t>
      </w:r>
    </w:p>
    <w:p w:rsidR="00904666" w:rsidRPr="00904666" w:rsidRDefault="00904666" w:rsidP="00904666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04666">
        <w:rPr>
          <w:rFonts w:ascii="Arial Narrow" w:hAnsi="Arial Narrow" w:cs="Arial"/>
          <w:b/>
          <w:sz w:val="24"/>
          <w:szCs w:val="24"/>
        </w:rPr>
        <w:lastRenderedPageBreak/>
        <w:t>A Secretaria Municipal de Agricultura</w:t>
      </w:r>
      <w:r w:rsidRPr="00904666">
        <w:rPr>
          <w:rFonts w:ascii="Arial Narrow" w:hAnsi="Arial Narrow" w:cs="Arial"/>
          <w:sz w:val="24"/>
          <w:szCs w:val="24"/>
        </w:rPr>
        <w:t xml:space="preserve"> concentra grande parte da atividade econômica do Município, demandando investimentos contínuos em mecanização, assistência técnica, infraestrutura rural e fortalecimento dos pequenos produtores.</w:t>
      </w:r>
    </w:p>
    <w:p w:rsidR="00904666" w:rsidRPr="00904666" w:rsidRDefault="00904666" w:rsidP="00904666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04666">
        <w:rPr>
          <w:rFonts w:ascii="Arial Narrow" w:hAnsi="Arial Narrow" w:cs="Arial"/>
          <w:b/>
          <w:sz w:val="24"/>
          <w:szCs w:val="24"/>
        </w:rPr>
        <w:t>A Secretaria Municipal de Assistência Social</w:t>
      </w:r>
      <w:r w:rsidRPr="00904666">
        <w:rPr>
          <w:rFonts w:ascii="Arial Narrow" w:hAnsi="Arial Narrow" w:cs="Arial"/>
          <w:sz w:val="24"/>
          <w:szCs w:val="24"/>
        </w:rPr>
        <w:t xml:space="preserve"> enfrenta crescente demanda por atendimento às famílias em situação de vulnerabilidade, manutenção dos equipamentos públicos e execução das ações de proteção social básica e especial.</w:t>
      </w:r>
    </w:p>
    <w:p w:rsidR="00904666" w:rsidRPr="00904666" w:rsidRDefault="00904666" w:rsidP="00904666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04666">
        <w:rPr>
          <w:rFonts w:ascii="Arial Narrow" w:hAnsi="Arial Narrow" w:cs="Arial"/>
          <w:b/>
          <w:sz w:val="24"/>
          <w:szCs w:val="24"/>
        </w:rPr>
        <w:t>A Secretaria Municipal de Desporto e Lazer</w:t>
      </w:r>
      <w:r w:rsidRPr="00904666">
        <w:rPr>
          <w:rFonts w:ascii="Arial Narrow" w:hAnsi="Arial Narrow" w:cs="Arial"/>
          <w:sz w:val="24"/>
          <w:szCs w:val="24"/>
        </w:rPr>
        <w:t xml:space="preserve"> desempenha papel estratégico na promoção da saúde, inclusão social, prevenção da violência e integração comunitária, sobretudo para crianças, adolescente e jovem.</w:t>
      </w:r>
    </w:p>
    <w:p w:rsidR="00904666" w:rsidRPr="00904666" w:rsidRDefault="00904666" w:rsidP="00904666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904666" w:rsidRPr="00904666" w:rsidRDefault="00904666" w:rsidP="00904666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04666">
        <w:rPr>
          <w:rFonts w:ascii="Arial Narrow" w:hAnsi="Arial Narrow" w:cs="Arial"/>
          <w:sz w:val="24"/>
          <w:szCs w:val="24"/>
        </w:rPr>
        <w:t>Ao majorar as receitas destinadas a essas unidades, a Emenda fortalece a execução das políticas públicas planejadas para o exercício de 2026 e assegura melhor alinhamento entre planejamento, metas e necessidades reais da população, contribuindo para a eficiência e efetividade da gestão pública municipal.</w:t>
      </w:r>
    </w:p>
    <w:p w:rsidR="00C55455" w:rsidRPr="001E4295" w:rsidRDefault="00C55455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1E429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Urucuia/MG, </w:t>
      </w:r>
      <w:r w:rsidR="00B139CD" w:rsidRPr="001E4295">
        <w:rPr>
          <w:rFonts w:ascii="Arial Narrow" w:eastAsia="Times New Roman" w:hAnsi="Arial Narrow" w:cs="Arial"/>
          <w:sz w:val="24"/>
          <w:szCs w:val="24"/>
          <w:lang w:eastAsia="pt-BR"/>
        </w:rPr>
        <w:t>26</w:t>
      </w:r>
      <w:r w:rsidRPr="001E429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</w:t>
      </w:r>
      <w:r w:rsidR="00B139CD" w:rsidRPr="001E4295">
        <w:rPr>
          <w:rFonts w:ascii="Arial Narrow" w:eastAsia="Times New Roman" w:hAnsi="Arial Narrow" w:cs="Arial"/>
          <w:sz w:val="24"/>
          <w:szCs w:val="24"/>
          <w:lang w:eastAsia="pt-BR"/>
        </w:rPr>
        <w:t>novembro</w:t>
      </w:r>
      <w:r w:rsidRPr="001E429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20</w:t>
      </w:r>
      <w:r w:rsidR="00AA63D3" w:rsidRPr="001E4295">
        <w:rPr>
          <w:rFonts w:ascii="Arial Narrow" w:eastAsia="Times New Roman" w:hAnsi="Arial Narrow" w:cs="Arial"/>
          <w:sz w:val="24"/>
          <w:szCs w:val="24"/>
          <w:lang w:eastAsia="pt-BR"/>
        </w:rPr>
        <w:t>25</w:t>
      </w:r>
      <w:r w:rsidRPr="001E429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91628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F82F37" w:rsidRPr="00904666" w:rsidRDefault="00F82F37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291628" w:rsidRPr="00904666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904666">
        <w:rPr>
          <w:rFonts w:ascii="Arial Narrow" w:eastAsia="Times New Roman" w:hAnsi="Arial Narrow" w:cs="Arial"/>
          <w:b/>
          <w:sz w:val="24"/>
          <w:szCs w:val="24"/>
          <w:lang w:eastAsia="pt-BR"/>
        </w:rPr>
        <w:t>Osvaldino Vanilton Durães</w:t>
      </w:r>
    </w:p>
    <w:p w:rsidR="00291628" w:rsidRPr="00904666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04666">
        <w:rPr>
          <w:rFonts w:ascii="Arial Narrow" w:eastAsia="Times New Roman" w:hAnsi="Arial Narrow" w:cs="Arial"/>
          <w:sz w:val="24"/>
          <w:szCs w:val="24"/>
          <w:lang w:eastAsia="pt-BR"/>
        </w:rPr>
        <w:t>Presidente da Comissão de Finanças, Orçamento e Tomada de Contas</w:t>
      </w:r>
    </w:p>
    <w:p w:rsidR="00AA63D3" w:rsidRPr="00904666" w:rsidRDefault="00AA63D3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AA63D3" w:rsidRPr="00904666" w:rsidRDefault="00291628" w:rsidP="000A1C57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904666">
        <w:rPr>
          <w:rFonts w:ascii="Arial Narrow" w:eastAsia="Times New Roman" w:hAnsi="Arial Narrow" w:cs="Arial"/>
          <w:b/>
          <w:sz w:val="24"/>
          <w:szCs w:val="24"/>
          <w:lang w:eastAsia="pt-BR"/>
        </w:rPr>
        <w:t>José Weber Santos</w:t>
      </w:r>
    </w:p>
    <w:p w:rsidR="00291628" w:rsidRPr="00904666" w:rsidRDefault="001470C3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04666">
        <w:rPr>
          <w:rFonts w:ascii="Arial Narrow" w:eastAsia="Times New Roman" w:hAnsi="Arial Narrow" w:cs="Arial"/>
          <w:sz w:val="24"/>
          <w:szCs w:val="24"/>
          <w:lang w:eastAsia="pt-BR"/>
        </w:rPr>
        <w:t>Relator</w:t>
      </w:r>
    </w:p>
    <w:p w:rsidR="001470C3" w:rsidRPr="00904666" w:rsidRDefault="001470C3" w:rsidP="000A1C57">
      <w:pPr>
        <w:spacing w:after="0" w:line="36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470C3" w:rsidRPr="00904666" w:rsidRDefault="009B4E3A" w:rsidP="000A1C57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04666">
        <w:rPr>
          <w:rFonts w:ascii="Arial Narrow" w:hAnsi="Arial Narrow" w:cs="Arial"/>
          <w:b/>
          <w:sz w:val="24"/>
          <w:szCs w:val="24"/>
        </w:rPr>
        <w:t>R</w:t>
      </w:r>
      <w:r w:rsidR="001470C3" w:rsidRPr="00904666">
        <w:rPr>
          <w:rFonts w:ascii="Arial Narrow" w:hAnsi="Arial Narrow" w:cs="Arial"/>
          <w:b/>
          <w:sz w:val="24"/>
          <w:szCs w:val="24"/>
        </w:rPr>
        <w:t>onaldo Cardoso de Souza</w:t>
      </w:r>
    </w:p>
    <w:p w:rsidR="001470C3" w:rsidRPr="00904666" w:rsidRDefault="001470C3" w:rsidP="000A1C57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904666">
        <w:rPr>
          <w:rFonts w:ascii="Arial Narrow" w:hAnsi="Arial Narrow" w:cs="Arial"/>
          <w:sz w:val="24"/>
          <w:szCs w:val="24"/>
        </w:rPr>
        <w:t>Membro</w:t>
      </w:r>
    </w:p>
    <w:p w:rsidR="001A3D3F" w:rsidRPr="00904666" w:rsidRDefault="001A3D3F" w:rsidP="000A1C57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sectPr w:rsidR="001A3D3F" w:rsidRPr="00904666" w:rsidSect="00066615">
      <w:headerReference w:type="default" r:id="rId6"/>
      <w:type w:val="continuous"/>
      <w:pgSz w:w="11906" w:h="16838"/>
      <w:pgMar w:top="2552" w:right="14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45" w:rsidRDefault="00EA0F45" w:rsidP="00AE3581">
      <w:pPr>
        <w:spacing w:after="0" w:line="240" w:lineRule="auto"/>
      </w:pPr>
      <w:r>
        <w:separator/>
      </w:r>
    </w:p>
  </w:endnote>
  <w:endnote w:type="continuationSeparator" w:id="0">
    <w:p w:rsidR="00EA0F45" w:rsidRDefault="00EA0F45" w:rsidP="00AE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45" w:rsidRDefault="00EA0F45" w:rsidP="00AE3581">
      <w:pPr>
        <w:spacing w:after="0" w:line="240" w:lineRule="auto"/>
      </w:pPr>
      <w:r>
        <w:separator/>
      </w:r>
    </w:p>
  </w:footnote>
  <w:footnote w:type="continuationSeparator" w:id="0">
    <w:p w:rsidR="00EA0F45" w:rsidRDefault="00EA0F45" w:rsidP="00AE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81" w:rsidRPr="008B04B4" w:rsidRDefault="00AE3581" w:rsidP="00AE3581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AE3581" w:rsidRPr="000044A6" w:rsidRDefault="00AE3581" w:rsidP="00AE3581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AE3581" w:rsidRDefault="00AE3581" w:rsidP="00AE3581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AE3581" w:rsidRDefault="00AE3581" w:rsidP="00AE3581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de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urucuia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@yahoo.com.br</w:t>
    </w:r>
  </w:p>
  <w:p w:rsidR="00AE3581" w:rsidRDefault="00AE35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55"/>
    <w:rsid w:val="00066615"/>
    <w:rsid w:val="000724B4"/>
    <w:rsid w:val="000A1C57"/>
    <w:rsid w:val="000C3387"/>
    <w:rsid w:val="001470C3"/>
    <w:rsid w:val="001767B1"/>
    <w:rsid w:val="001907CD"/>
    <w:rsid w:val="001A3D3F"/>
    <w:rsid w:val="001B0988"/>
    <w:rsid w:val="001B12DC"/>
    <w:rsid w:val="001C0CBF"/>
    <w:rsid w:val="001C1BE3"/>
    <w:rsid w:val="001E21E7"/>
    <w:rsid w:val="001E3AFC"/>
    <w:rsid w:val="001E4295"/>
    <w:rsid w:val="001F442F"/>
    <w:rsid w:val="00207687"/>
    <w:rsid w:val="00291628"/>
    <w:rsid w:val="002F01B7"/>
    <w:rsid w:val="00363D7E"/>
    <w:rsid w:val="003E27D3"/>
    <w:rsid w:val="00430655"/>
    <w:rsid w:val="00436BCE"/>
    <w:rsid w:val="00455DC6"/>
    <w:rsid w:val="00467F59"/>
    <w:rsid w:val="00482C7B"/>
    <w:rsid w:val="004C2553"/>
    <w:rsid w:val="0056443E"/>
    <w:rsid w:val="0057104A"/>
    <w:rsid w:val="0059332D"/>
    <w:rsid w:val="005F5A78"/>
    <w:rsid w:val="006A1EBD"/>
    <w:rsid w:val="006D5C7D"/>
    <w:rsid w:val="006E41FB"/>
    <w:rsid w:val="00762647"/>
    <w:rsid w:val="00885BA9"/>
    <w:rsid w:val="00904666"/>
    <w:rsid w:val="00924CDA"/>
    <w:rsid w:val="00994E14"/>
    <w:rsid w:val="009B4E3A"/>
    <w:rsid w:val="00A4121B"/>
    <w:rsid w:val="00A676BB"/>
    <w:rsid w:val="00AA63D3"/>
    <w:rsid w:val="00AC3F70"/>
    <w:rsid w:val="00AE3581"/>
    <w:rsid w:val="00B139CD"/>
    <w:rsid w:val="00B90931"/>
    <w:rsid w:val="00C55455"/>
    <w:rsid w:val="00CD3EBD"/>
    <w:rsid w:val="00D53069"/>
    <w:rsid w:val="00D924EC"/>
    <w:rsid w:val="00DA1ECD"/>
    <w:rsid w:val="00DA6E1C"/>
    <w:rsid w:val="00E42B01"/>
    <w:rsid w:val="00E6676C"/>
    <w:rsid w:val="00EA0F45"/>
    <w:rsid w:val="00EE1B4F"/>
    <w:rsid w:val="00F76A8A"/>
    <w:rsid w:val="00F82F37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310"/>
  <w15:docId w15:val="{0720F334-9C87-402A-A842-65AC5A74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55"/>
  </w:style>
  <w:style w:type="paragraph" w:styleId="Ttulo1">
    <w:name w:val="heading 1"/>
    <w:basedOn w:val="Normal"/>
    <w:link w:val="Ttulo1Char"/>
    <w:uiPriority w:val="9"/>
    <w:qFormat/>
    <w:rsid w:val="001A3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676B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A3D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A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3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581"/>
  </w:style>
  <w:style w:type="paragraph" w:styleId="Rodap">
    <w:name w:val="footer"/>
    <w:basedOn w:val="Normal"/>
    <w:link w:val="RodapChar"/>
    <w:uiPriority w:val="99"/>
    <w:unhideWhenUsed/>
    <w:rsid w:val="00AE3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Amaral</dc:creator>
  <cp:lastModifiedBy>SEEMG</cp:lastModifiedBy>
  <cp:revision>2</cp:revision>
  <cp:lastPrinted>2025-11-28T12:24:00Z</cp:lastPrinted>
  <dcterms:created xsi:type="dcterms:W3CDTF">2025-12-01T17:51:00Z</dcterms:created>
  <dcterms:modified xsi:type="dcterms:W3CDTF">2025-12-01T17:51:00Z</dcterms:modified>
</cp:coreProperties>
</file>