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A8A" w:rsidRPr="00631D58" w:rsidRDefault="00F76A8A" w:rsidP="001470C3">
      <w:pPr>
        <w:spacing w:after="0" w:line="360" w:lineRule="auto"/>
        <w:ind w:hanging="142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631D58">
        <w:rPr>
          <w:rFonts w:ascii="Arial Narrow" w:eastAsia="Times New Roman" w:hAnsi="Arial Narrow" w:cs="Arial"/>
          <w:b/>
          <w:sz w:val="24"/>
          <w:szCs w:val="24"/>
          <w:lang w:eastAsia="pt-BR"/>
        </w:rPr>
        <w:t>EMENDA ADITIVA Nº 0</w:t>
      </w:r>
      <w:r w:rsidR="007A5703">
        <w:rPr>
          <w:rFonts w:ascii="Arial Narrow" w:eastAsia="Times New Roman" w:hAnsi="Arial Narrow" w:cs="Arial"/>
          <w:b/>
          <w:sz w:val="24"/>
          <w:szCs w:val="24"/>
          <w:lang w:eastAsia="pt-BR"/>
        </w:rPr>
        <w:t>05</w:t>
      </w:r>
      <w:r w:rsidRPr="00631D58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/2025 </w:t>
      </w:r>
      <w:r w:rsidR="005517A6">
        <w:rPr>
          <w:rFonts w:ascii="Arial Narrow" w:eastAsia="Times New Roman" w:hAnsi="Arial Narrow" w:cs="Arial"/>
          <w:b/>
          <w:sz w:val="24"/>
          <w:szCs w:val="24"/>
          <w:lang w:eastAsia="pt-BR"/>
        </w:rPr>
        <w:t>A</w:t>
      </w:r>
      <w:r w:rsidRPr="00631D58">
        <w:rPr>
          <w:rFonts w:ascii="Arial Narrow" w:eastAsia="Times New Roman" w:hAnsi="Arial Narrow" w:cs="Arial"/>
          <w:b/>
          <w:sz w:val="24"/>
          <w:szCs w:val="24"/>
          <w:lang w:eastAsia="pt-BR"/>
        </w:rPr>
        <w:t>O PROJETO DE LEI Nº 3</w:t>
      </w:r>
      <w:r w:rsidR="00A33ADA">
        <w:rPr>
          <w:rFonts w:ascii="Arial Narrow" w:eastAsia="Times New Roman" w:hAnsi="Arial Narrow" w:cs="Arial"/>
          <w:b/>
          <w:sz w:val="24"/>
          <w:szCs w:val="24"/>
          <w:lang w:eastAsia="pt-BR"/>
        </w:rPr>
        <w:t>6</w:t>
      </w:r>
      <w:r w:rsidR="00141384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DE 01 DE OUTUBRO DE 2025</w:t>
      </w:r>
    </w:p>
    <w:p w:rsidR="00F76A8A" w:rsidRDefault="00F76A8A" w:rsidP="001470C3">
      <w:pPr>
        <w:spacing w:after="0" w:line="360" w:lineRule="auto"/>
        <w:ind w:firstLine="1701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141384" w:rsidRDefault="00467D21" w:rsidP="00467D21">
      <w:pPr>
        <w:spacing w:after="0" w:line="360" w:lineRule="auto"/>
        <w:ind w:left="3969"/>
        <w:jc w:val="both"/>
        <w:rPr>
          <w:rFonts w:ascii="Arial Narrow" w:eastAsia="Times New Roman" w:hAnsi="Arial Narrow" w:cs="Arial"/>
          <w:lang w:eastAsia="pt-BR"/>
        </w:rPr>
      </w:pPr>
      <w:r w:rsidRPr="00467D21">
        <w:rPr>
          <w:rFonts w:ascii="Arial Narrow" w:eastAsia="Times New Roman" w:hAnsi="Arial Narrow" w:cs="Arial"/>
          <w:lang w:eastAsia="pt-BR"/>
        </w:rPr>
        <w:t>ACRESCENTA DISPOSITIVO À LEI DE DIRETRIZES ORÇAMENTÁRIAS PARA O EXERCÍCIO DE 2026, A FIM DE INCLUIR A POLÍTICA NACIONAL DE SAÚDE INTEGRAL DA POPULAÇÃO NEGRA ENTRE AS PRIORIDADES E METAS DA ADMINISTRAÇÃO MUNICIPAL.</w:t>
      </w:r>
    </w:p>
    <w:p w:rsidR="00467D21" w:rsidRPr="00467D21" w:rsidRDefault="00467D21" w:rsidP="00467D21">
      <w:pPr>
        <w:spacing w:after="0" w:line="360" w:lineRule="auto"/>
        <w:ind w:left="3969"/>
        <w:jc w:val="both"/>
        <w:rPr>
          <w:rFonts w:ascii="Arial Narrow" w:eastAsia="Times New Roman" w:hAnsi="Arial Narrow" w:cs="Arial"/>
          <w:lang w:eastAsia="pt-BR"/>
        </w:rPr>
      </w:pPr>
    </w:p>
    <w:p w:rsidR="00141384" w:rsidRPr="00141384" w:rsidRDefault="00141384" w:rsidP="00141384">
      <w:pPr>
        <w:spacing w:before="240" w:after="240" w:line="360" w:lineRule="auto"/>
        <w:ind w:firstLine="1701"/>
        <w:jc w:val="both"/>
        <w:rPr>
          <w:rFonts w:ascii="Arial Narrow" w:eastAsia="Calibri" w:hAnsi="Arial Narrow" w:cs="Arial"/>
          <w:sz w:val="24"/>
          <w:szCs w:val="24"/>
        </w:rPr>
      </w:pPr>
      <w:r w:rsidRPr="00141384">
        <w:rPr>
          <w:rFonts w:ascii="Arial Narrow" w:eastAsia="Calibri" w:hAnsi="Arial Narrow" w:cs="Arial"/>
          <w:sz w:val="24"/>
          <w:szCs w:val="24"/>
        </w:rPr>
        <w:t xml:space="preserve">A COMISSÃO PERMANENTE DE FINANÇAS, ORÇAMENTO E TOMADA DE CONTAS, em conformidade com art. 217, parágrafo único do regimento Interno, apresenta a seguinte Emenda </w:t>
      </w:r>
      <w:r>
        <w:rPr>
          <w:rFonts w:ascii="Arial Narrow" w:eastAsia="Calibri" w:hAnsi="Arial Narrow" w:cs="Arial"/>
          <w:sz w:val="24"/>
          <w:szCs w:val="24"/>
        </w:rPr>
        <w:t>Aditiva</w:t>
      </w:r>
      <w:r w:rsidRPr="00141384">
        <w:rPr>
          <w:rFonts w:ascii="Arial Narrow" w:eastAsia="Calibri" w:hAnsi="Arial Narrow" w:cs="Arial"/>
          <w:sz w:val="24"/>
          <w:szCs w:val="24"/>
        </w:rPr>
        <w:t>:</w:t>
      </w:r>
    </w:p>
    <w:p w:rsidR="00467D21" w:rsidRPr="00467D21" w:rsidRDefault="00631D58" w:rsidP="00467D21">
      <w:pPr>
        <w:spacing w:after="0" w:line="360" w:lineRule="auto"/>
        <w:ind w:firstLine="1701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631D58">
        <w:rPr>
          <w:rFonts w:ascii="Arial Narrow" w:eastAsia="Times New Roman" w:hAnsi="Arial Narrow" w:cs="Arial"/>
          <w:b/>
          <w:sz w:val="24"/>
          <w:szCs w:val="24"/>
          <w:lang w:eastAsia="pt-BR"/>
        </w:rPr>
        <w:t>Art. 1º.</w:t>
      </w:r>
      <w:r w:rsidRPr="00631D5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</w:t>
      </w:r>
      <w:r w:rsidR="00467D21" w:rsidRPr="00467D21">
        <w:rPr>
          <w:rFonts w:ascii="Arial Narrow" w:eastAsia="Times New Roman" w:hAnsi="Arial Narrow" w:cs="Arial"/>
          <w:sz w:val="24"/>
          <w:szCs w:val="24"/>
          <w:lang w:eastAsia="pt-BR"/>
        </w:rPr>
        <w:t>Acrescente-se às prioridades e metas da Lei de Diretrizes Orçamentárias para o exercício de 2026 a seguinte disposição:</w:t>
      </w:r>
    </w:p>
    <w:p w:rsidR="00467D21" w:rsidRPr="00467D21" w:rsidRDefault="005517A6" w:rsidP="00467D21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- </w:t>
      </w:r>
      <w:r w:rsidR="00467D21" w:rsidRPr="00467D2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Implementação de ações relacionadas à Política Nacional de Saúde Integral da População Negra, conforme diretrizes do Ministério da Saúde, assegurando sua inclusão no planejamento setorial, </w:t>
      </w:r>
      <w:proofErr w:type="gramStart"/>
      <w:r w:rsidR="00467D21" w:rsidRPr="00467D21">
        <w:rPr>
          <w:rFonts w:ascii="Arial Narrow" w:eastAsia="Times New Roman" w:hAnsi="Arial Narrow" w:cs="Arial"/>
          <w:sz w:val="24"/>
          <w:szCs w:val="24"/>
          <w:lang w:eastAsia="pt-BR"/>
        </w:rPr>
        <w:t>com</w:t>
      </w:r>
      <w:proofErr w:type="gramEnd"/>
      <w:r w:rsidR="00467D21" w:rsidRPr="00467D2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previsão de programas, metas e iniciativas voltadas à promoção da equidade em saúde.</w:t>
      </w:r>
    </w:p>
    <w:p w:rsidR="005517A6" w:rsidRDefault="005517A6" w:rsidP="00467D21">
      <w:pPr>
        <w:spacing w:after="0" w:line="36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</w:p>
    <w:p w:rsidR="005517A6" w:rsidRPr="005517A6" w:rsidRDefault="005517A6" w:rsidP="005517A6">
      <w:pPr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5517A6">
        <w:rPr>
          <w:rFonts w:ascii="Arial Narrow" w:eastAsia="Times New Roman" w:hAnsi="Arial Narrow" w:cs="Arial"/>
          <w:b/>
          <w:sz w:val="24"/>
          <w:szCs w:val="24"/>
          <w:lang w:eastAsia="pt-BR"/>
        </w:rPr>
        <w:t>JUSTIFICATIVA</w:t>
      </w:r>
    </w:p>
    <w:p w:rsidR="005517A6" w:rsidRPr="005517A6" w:rsidRDefault="005517A6" w:rsidP="005517A6">
      <w:pPr>
        <w:spacing w:after="0" w:line="360" w:lineRule="auto"/>
        <w:ind w:firstLine="1701"/>
        <w:jc w:val="both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</w:p>
    <w:p w:rsidR="00467D21" w:rsidRPr="00467D21" w:rsidRDefault="00467D21" w:rsidP="00467D21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467D21">
        <w:rPr>
          <w:rFonts w:ascii="Arial Narrow" w:eastAsia="Times New Roman" w:hAnsi="Arial Narrow" w:cs="Arial"/>
          <w:sz w:val="24"/>
          <w:szCs w:val="24"/>
          <w:lang w:eastAsia="pt-BR"/>
        </w:rPr>
        <w:t>A presente Emenda tem por finalidade garantir a inclusão, na Lei de Diretrizes Orçamentárias de 2026, da Política Nacional de Saúde Integral da População Negra como prioridade da Administração Municipal, assegurando que o planejamento orçamentário contemple ações voltadas à redução das desigualdades e à promoção da equidade na atenção à saúde das pessoas negras — pretas e pardas —, grupo historicamente mais vulnerável nos indicadores de saúde pública.</w:t>
      </w:r>
    </w:p>
    <w:p w:rsidR="00467D21" w:rsidRPr="00467D21" w:rsidRDefault="00467D21" w:rsidP="00467D21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467D21" w:rsidRPr="00467D21" w:rsidRDefault="00467D21" w:rsidP="00467D21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467D2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Segundo dados do IBGE (Censo 2022), mais de 50% da população de Urucuia se autodeclara negra, representando o principal segmento demográfico do município. O censo também registra 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>59 pessoas quilombolas</w:t>
      </w:r>
      <w:r w:rsidRPr="00467D2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</w:t>
      </w:r>
      <w:r w:rsidR="00F953F7" w:rsidRPr="00467D21">
        <w:rPr>
          <w:rFonts w:ascii="Arial Narrow" w:eastAsia="Times New Roman" w:hAnsi="Arial Narrow" w:cs="Arial"/>
          <w:sz w:val="24"/>
          <w:szCs w:val="24"/>
          <w:lang w:eastAsia="pt-BR"/>
        </w:rPr>
        <w:t>residente</w:t>
      </w:r>
      <w:r w:rsidRPr="00467D2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na comunidade Quilombola Baixa Funda, reconhecida oficialmente pela Fundação Cultural Palmares, reforçando a necessidade de políticas públicas específicas e efetivas.</w:t>
      </w:r>
    </w:p>
    <w:p w:rsidR="00467D21" w:rsidRPr="00467D21" w:rsidRDefault="00467D21" w:rsidP="00467D21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bookmarkStart w:id="0" w:name="_GoBack"/>
      <w:bookmarkEnd w:id="0"/>
      <w:r>
        <w:rPr>
          <w:rFonts w:ascii="Arial Narrow" w:eastAsia="Times New Roman" w:hAnsi="Arial Narrow" w:cs="Arial"/>
          <w:sz w:val="24"/>
          <w:szCs w:val="24"/>
          <w:lang w:eastAsia="pt-BR"/>
        </w:rPr>
        <w:lastRenderedPageBreak/>
        <w:t xml:space="preserve">Ressalta-se que </w:t>
      </w:r>
      <w:r w:rsidRPr="00467D21">
        <w:rPr>
          <w:rFonts w:ascii="Arial Narrow" w:eastAsia="Times New Roman" w:hAnsi="Arial Narrow" w:cs="Arial"/>
          <w:sz w:val="24"/>
          <w:szCs w:val="24"/>
          <w:lang w:eastAsia="pt-BR"/>
        </w:rPr>
        <w:t>esta proposta foi apresentada pela população durante a audiência pública realizada pela Comissão de Finanças, Orçamento e Tomada de Contas, ocasião em que diversos cidadãos manifestaram a necessidade de fortalecimento das ações de saúde voltadas para a população negra e quilombola.</w:t>
      </w:r>
    </w:p>
    <w:p w:rsidR="00467D21" w:rsidRPr="00467D21" w:rsidRDefault="00467D21" w:rsidP="00467D21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467D21" w:rsidRPr="00467D21" w:rsidRDefault="00467D21" w:rsidP="00467D21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467D21">
        <w:rPr>
          <w:rFonts w:ascii="Arial Narrow" w:eastAsia="Times New Roman" w:hAnsi="Arial Narrow" w:cs="Arial"/>
          <w:sz w:val="24"/>
          <w:szCs w:val="24"/>
          <w:lang w:eastAsia="pt-BR"/>
        </w:rPr>
        <w:t>A inclusão dessa diretriz na LDO assegura coerência entre o planejamento municipal (PPA, LDO e LOA), bem como possibilita a estruturação e financiamento de iniciativas como prevenção de doenças prevalentes, ações de educação em saúde, cuidados específicos e o fortalecimento das estratégias de equidade no âmbito do SUS.</w:t>
      </w:r>
    </w:p>
    <w:p w:rsidR="00467D21" w:rsidRPr="00467D21" w:rsidRDefault="00467D21" w:rsidP="00467D21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467D21" w:rsidRPr="00467D21" w:rsidRDefault="00467D21" w:rsidP="00467D21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467D2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Diante do exposto, a presente Emenda se justifica plenamente, uma vez que promove a justiça social, a igualdade material e o atendimento às necessidades reais da população de Urucuia, especialmente dos grupos historicamente </w:t>
      </w:r>
      <w:proofErr w:type="spellStart"/>
      <w:r w:rsidRPr="00467D21">
        <w:rPr>
          <w:rFonts w:ascii="Arial Narrow" w:eastAsia="Times New Roman" w:hAnsi="Arial Narrow" w:cs="Arial"/>
          <w:sz w:val="24"/>
          <w:szCs w:val="24"/>
          <w:lang w:eastAsia="pt-BR"/>
        </w:rPr>
        <w:t>vulnerabilizados</w:t>
      </w:r>
      <w:proofErr w:type="spellEnd"/>
      <w:r w:rsidRPr="00467D21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</w:p>
    <w:p w:rsidR="00B139CD" w:rsidRDefault="00B139CD" w:rsidP="001470C3">
      <w:pPr>
        <w:spacing w:after="0" w:line="360" w:lineRule="auto"/>
        <w:jc w:val="center"/>
        <w:rPr>
          <w:rFonts w:ascii="Arial Narrow" w:eastAsia="Times New Roman" w:hAnsi="Arial Narrow" w:cs="Arial"/>
          <w:sz w:val="10"/>
          <w:szCs w:val="24"/>
          <w:lang w:eastAsia="pt-BR"/>
        </w:rPr>
      </w:pPr>
    </w:p>
    <w:p w:rsidR="005517A6" w:rsidRPr="00631D58" w:rsidRDefault="005517A6" w:rsidP="001470C3">
      <w:pPr>
        <w:spacing w:after="0" w:line="360" w:lineRule="auto"/>
        <w:jc w:val="center"/>
        <w:rPr>
          <w:rFonts w:ascii="Arial Narrow" w:eastAsia="Times New Roman" w:hAnsi="Arial Narrow" w:cs="Arial"/>
          <w:sz w:val="10"/>
          <w:szCs w:val="24"/>
          <w:lang w:eastAsia="pt-BR"/>
        </w:rPr>
      </w:pPr>
    </w:p>
    <w:p w:rsidR="00C55455" w:rsidRPr="00631D58" w:rsidRDefault="00C55455" w:rsidP="001470C3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631D5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Urucuia/MG, </w:t>
      </w:r>
      <w:r w:rsidR="00B139CD" w:rsidRPr="00631D58">
        <w:rPr>
          <w:rFonts w:ascii="Arial Narrow" w:eastAsia="Times New Roman" w:hAnsi="Arial Narrow" w:cs="Arial"/>
          <w:sz w:val="24"/>
          <w:szCs w:val="24"/>
          <w:lang w:eastAsia="pt-BR"/>
        </w:rPr>
        <w:t>26</w:t>
      </w:r>
      <w:r w:rsidRPr="00631D5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de </w:t>
      </w:r>
      <w:r w:rsidR="00B139CD" w:rsidRPr="00631D58">
        <w:rPr>
          <w:rFonts w:ascii="Arial Narrow" w:eastAsia="Times New Roman" w:hAnsi="Arial Narrow" w:cs="Arial"/>
          <w:sz w:val="24"/>
          <w:szCs w:val="24"/>
          <w:lang w:eastAsia="pt-BR"/>
        </w:rPr>
        <w:t>novembro</w:t>
      </w:r>
      <w:r w:rsidRPr="00631D5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de 20</w:t>
      </w:r>
      <w:r w:rsidR="00AA63D3" w:rsidRPr="00631D58">
        <w:rPr>
          <w:rFonts w:ascii="Arial Narrow" w:eastAsia="Times New Roman" w:hAnsi="Arial Narrow" w:cs="Arial"/>
          <w:sz w:val="24"/>
          <w:szCs w:val="24"/>
          <w:lang w:eastAsia="pt-BR"/>
        </w:rPr>
        <w:t>25</w:t>
      </w:r>
      <w:r w:rsidRPr="00631D58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</w:p>
    <w:p w:rsidR="00291628" w:rsidRPr="00631D58" w:rsidRDefault="00291628" w:rsidP="001470C3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1470C3" w:rsidRPr="00631D58" w:rsidRDefault="001470C3" w:rsidP="001470C3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291628" w:rsidRPr="004260EA" w:rsidRDefault="00291628" w:rsidP="001470C3">
      <w:pPr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4260EA">
        <w:rPr>
          <w:rFonts w:ascii="Arial Narrow" w:eastAsia="Times New Roman" w:hAnsi="Arial Narrow" w:cs="Arial"/>
          <w:b/>
          <w:sz w:val="24"/>
          <w:szCs w:val="24"/>
          <w:lang w:eastAsia="pt-BR"/>
        </w:rPr>
        <w:t>Osvaldino Vanilton Durães</w:t>
      </w:r>
    </w:p>
    <w:p w:rsidR="00291628" w:rsidRPr="004260EA" w:rsidRDefault="00291628" w:rsidP="001470C3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4260EA">
        <w:rPr>
          <w:rFonts w:ascii="Arial Narrow" w:eastAsia="Times New Roman" w:hAnsi="Arial Narrow" w:cs="Arial"/>
          <w:sz w:val="24"/>
          <w:szCs w:val="24"/>
          <w:lang w:eastAsia="pt-BR"/>
        </w:rPr>
        <w:t>Presidente da Comissão de Finanças, Orçamento e Tomada de Contas</w:t>
      </w:r>
    </w:p>
    <w:p w:rsidR="00AA63D3" w:rsidRPr="004260EA" w:rsidRDefault="00AA63D3" w:rsidP="001470C3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1470C3" w:rsidRPr="004260EA" w:rsidRDefault="001470C3" w:rsidP="001470C3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AA63D3" w:rsidRPr="004260EA" w:rsidRDefault="00291628" w:rsidP="001470C3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4260EA">
        <w:rPr>
          <w:rFonts w:ascii="Arial Narrow" w:eastAsia="Times New Roman" w:hAnsi="Arial Narrow" w:cs="Arial"/>
          <w:b/>
          <w:sz w:val="24"/>
          <w:szCs w:val="24"/>
          <w:lang w:eastAsia="pt-BR"/>
        </w:rPr>
        <w:t>José Weber Santos</w:t>
      </w:r>
    </w:p>
    <w:p w:rsidR="00291628" w:rsidRPr="004260EA" w:rsidRDefault="001470C3" w:rsidP="001470C3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4260EA">
        <w:rPr>
          <w:rFonts w:ascii="Arial Narrow" w:eastAsia="Times New Roman" w:hAnsi="Arial Narrow" w:cs="Arial"/>
          <w:sz w:val="24"/>
          <w:szCs w:val="24"/>
          <w:lang w:eastAsia="pt-BR"/>
        </w:rPr>
        <w:t>Relator</w:t>
      </w:r>
    </w:p>
    <w:p w:rsidR="001470C3" w:rsidRPr="004260EA" w:rsidRDefault="001470C3" w:rsidP="001470C3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1470C3" w:rsidRPr="004260EA" w:rsidRDefault="001470C3" w:rsidP="001470C3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1470C3" w:rsidRPr="004260EA" w:rsidRDefault="001470C3" w:rsidP="001470C3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4260EA">
        <w:rPr>
          <w:rFonts w:ascii="Arial Narrow" w:hAnsi="Arial Narrow" w:cs="Arial"/>
          <w:b/>
          <w:sz w:val="24"/>
          <w:szCs w:val="24"/>
        </w:rPr>
        <w:t>Ronaldo Cardoso de Souza</w:t>
      </w:r>
    </w:p>
    <w:p w:rsidR="001470C3" w:rsidRPr="004260EA" w:rsidRDefault="001470C3" w:rsidP="001470C3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4260EA">
        <w:rPr>
          <w:rFonts w:ascii="Arial Narrow" w:hAnsi="Arial Narrow" w:cs="Arial"/>
          <w:sz w:val="24"/>
          <w:szCs w:val="24"/>
        </w:rPr>
        <w:t>Membro</w:t>
      </w:r>
    </w:p>
    <w:p w:rsidR="001B12DC" w:rsidRPr="004260EA" w:rsidRDefault="001B12DC" w:rsidP="001470C3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1B12DC" w:rsidRPr="00631D58" w:rsidRDefault="001B12DC" w:rsidP="001470C3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1B12DC" w:rsidRPr="00631D58" w:rsidRDefault="001B12DC" w:rsidP="001470C3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1B12DC" w:rsidRPr="00631D58" w:rsidRDefault="001B12DC" w:rsidP="001470C3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1B12DC" w:rsidRPr="00631D58" w:rsidRDefault="001B12DC" w:rsidP="001470C3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sectPr w:rsidR="001B12DC" w:rsidRPr="00631D58" w:rsidSect="00F953F7">
      <w:headerReference w:type="default" r:id="rId6"/>
      <w:type w:val="continuous"/>
      <w:pgSz w:w="11906" w:h="16838"/>
      <w:pgMar w:top="2552" w:right="141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AF3" w:rsidRDefault="001B7AF3" w:rsidP="006F695C">
      <w:pPr>
        <w:spacing w:after="0" w:line="240" w:lineRule="auto"/>
      </w:pPr>
      <w:r>
        <w:separator/>
      </w:r>
    </w:p>
  </w:endnote>
  <w:endnote w:type="continuationSeparator" w:id="0">
    <w:p w:rsidR="001B7AF3" w:rsidRDefault="001B7AF3" w:rsidP="006F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AF3" w:rsidRDefault="001B7AF3" w:rsidP="006F695C">
      <w:pPr>
        <w:spacing w:after="0" w:line="240" w:lineRule="auto"/>
      </w:pPr>
      <w:r>
        <w:separator/>
      </w:r>
    </w:p>
  </w:footnote>
  <w:footnote w:type="continuationSeparator" w:id="0">
    <w:p w:rsidR="001B7AF3" w:rsidRDefault="001B7AF3" w:rsidP="006F6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95C" w:rsidRPr="008B04B4" w:rsidRDefault="006F695C" w:rsidP="006F695C">
    <w:pPr>
      <w:spacing w:after="0" w:line="240" w:lineRule="auto"/>
      <w:rPr>
        <w:b/>
        <w:sz w:val="32"/>
        <w:szCs w:val="32"/>
      </w:rPr>
    </w:pPr>
    <w:r>
      <w:rPr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24A78F5A" wp14:editId="4B3344BD">
          <wp:simplePos x="0" y="0"/>
          <wp:positionH relativeFrom="column">
            <wp:posOffset>-285750</wp:posOffset>
          </wp:positionH>
          <wp:positionV relativeFrom="paragraph">
            <wp:posOffset>-335280</wp:posOffset>
          </wp:positionV>
          <wp:extent cx="1597025" cy="1371600"/>
          <wp:effectExtent l="19050" t="0" r="3175" b="0"/>
          <wp:wrapTight wrapText="bothSides">
            <wp:wrapPolygon edited="0">
              <wp:start x="-258" y="0"/>
              <wp:lineTo x="-258" y="21300"/>
              <wp:lineTo x="21643" y="21300"/>
              <wp:lineTo x="21643" y="0"/>
              <wp:lineTo x="-258" y="0"/>
            </wp:wrapPolygon>
          </wp:wrapTight>
          <wp:docPr id="2" name="Imagem 2" descr="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3625"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  <w:szCs w:val="32"/>
      </w:rPr>
      <w:t xml:space="preserve">                                     </w:t>
    </w:r>
    <w:r w:rsidRPr="008B04B4">
      <w:rPr>
        <w:b/>
        <w:sz w:val="32"/>
        <w:szCs w:val="32"/>
      </w:rPr>
      <w:t>CÂMARA MUNICIPAL DE URUCUIA</w:t>
    </w:r>
  </w:p>
  <w:p w:rsidR="006F695C" w:rsidRPr="000044A6" w:rsidRDefault="006F695C" w:rsidP="006F695C">
    <w:pPr>
      <w:spacing w:after="0" w:line="240" w:lineRule="auto"/>
      <w:jc w:val="center"/>
    </w:pPr>
    <w:r>
      <w:t xml:space="preserve">                                            Rua </w:t>
    </w:r>
    <w:proofErr w:type="spellStart"/>
    <w:r>
      <w:t>Flonori</w:t>
    </w:r>
    <w:r w:rsidRPr="000044A6">
      <w:t>a</w:t>
    </w:r>
    <w:proofErr w:type="spellEnd"/>
    <w:r w:rsidRPr="000044A6">
      <w:t xml:space="preserve"> Ramos, 18 – Bairro </w:t>
    </w:r>
    <w:r>
      <w:t>Centro</w:t>
    </w:r>
  </w:p>
  <w:p w:rsidR="006F695C" w:rsidRDefault="006F695C" w:rsidP="006F695C">
    <w:pPr>
      <w:spacing w:after="0" w:line="240" w:lineRule="auto"/>
      <w:jc w:val="center"/>
    </w:pPr>
    <w:r>
      <w:rPr>
        <w:sz w:val="20"/>
        <w:szCs w:val="20"/>
      </w:rPr>
      <w:t xml:space="preserve">                                                      </w:t>
    </w:r>
    <w:proofErr w:type="spellStart"/>
    <w:r w:rsidRPr="000044A6">
      <w:t>Urucuia</w:t>
    </w:r>
    <w:proofErr w:type="spellEnd"/>
    <w:r w:rsidRPr="000044A6">
      <w:t xml:space="preserve">-MG., CEP: </w:t>
    </w:r>
    <w:r>
      <w:t>38649.000</w:t>
    </w:r>
  </w:p>
  <w:p w:rsidR="006F695C" w:rsidRDefault="006F695C" w:rsidP="006F695C">
    <w:pPr>
      <w:spacing w:after="0" w:line="240" w:lineRule="auto"/>
      <w:jc w:val="center"/>
    </w:pPr>
    <w:r>
      <w:t xml:space="preserve">                                          </w:t>
    </w:r>
    <w:r w:rsidRPr="000044A6">
      <w:t xml:space="preserve">Fone: (38) 3634-9130 E-mail: </w:t>
    </w:r>
    <w:r>
      <w:rPr>
        <w:rFonts w:ascii="Arial" w:hAnsi="Arial" w:cs="Arial"/>
        <w:color w:val="000000"/>
        <w:sz w:val="19"/>
        <w:szCs w:val="19"/>
        <w:shd w:val="clear" w:color="auto" w:fill="FFFFFF"/>
      </w:rPr>
      <w:t>camara@urucuia.mg.leg.br</w:t>
    </w:r>
  </w:p>
  <w:p w:rsidR="006F695C" w:rsidRDefault="006F69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55"/>
    <w:rsid w:val="000C3387"/>
    <w:rsid w:val="00141384"/>
    <w:rsid w:val="001470C3"/>
    <w:rsid w:val="001907CD"/>
    <w:rsid w:val="001B0988"/>
    <w:rsid w:val="001B12DC"/>
    <w:rsid w:val="001B7AF3"/>
    <w:rsid w:val="001E21E7"/>
    <w:rsid w:val="00291628"/>
    <w:rsid w:val="00363D7E"/>
    <w:rsid w:val="003E27D3"/>
    <w:rsid w:val="00410CA1"/>
    <w:rsid w:val="004260EA"/>
    <w:rsid w:val="00436BCE"/>
    <w:rsid w:val="00467D21"/>
    <w:rsid w:val="005517A6"/>
    <w:rsid w:val="0056443E"/>
    <w:rsid w:val="0059332D"/>
    <w:rsid w:val="00631D58"/>
    <w:rsid w:val="006D5C7D"/>
    <w:rsid w:val="006F695C"/>
    <w:rsid w:val="00762647"/>
    <w:rsid w:val="00794922"/>
    <w:rsid w:val="007A5703"/>
    <w:rsid w:val="00885BA9"/>
    <w:rsid w:val="008E601E"/>
    <w:rsid w:val="00924CDA"/>
    <w:rsid w:val="00994E14"/>
    <w:rsid w:val="00A33ADA"/>
    <w:rsid w:val="00A4121B"/>
    <w:rsid w:val="00AA63D3"/>
    <w:rsid w:val="00B139CD"/>
    <w:rsid w:val="00C55455"/>
    <w:rsid w:val="00CD3EBD"/>
    <w:rsid w:val="00D53069"/>
    <w:rsid w:val="00E42B01"/>
    <w:rsid w:val="00F04CAC"/>
    <w:rsid w:val="00F76A8A"/>
    <w:rsid w:val="00F953F7"/>
    <w:rsid w:val="00FD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C1A3D-7C48-443A-A14A-0497EAB7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4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6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695C"/>
  </w:style>
  <w:style w:type="paragraph" w:styleId="Rodap">
    <w:name w:val="footer"/>
    <w:basedOn w:val="Normal"/>
    <w:link w:val="RodapChar"/>
    <w:uiPriority w:val="99"/>
    <w:unhideWhenUsed/>
    <w:rsid w:val="006F6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6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Amaral</dc:creator>
  <cp:lastModifiedBy>SEEMG</cp:lastModifiedBy>
  <cp:revision>2</cp:revision>
  <cp:lastPrinted>2025-11-28T12:28:00Z</cp:lastPrinted>
  <dcterms:created xsi:type="dcterms:W3CDTF">2025-12-01T18:01:00Z</dcterms:created>
  <dcterms:modified xsi:type="dcterms:W3CDTF">2025-12-01T18:01:00Z</dcterms:modified>
</cp:coreProperties>
</file>